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宋体" w:eastAsia="黑体"/>
          <w:sz w:val="30"/>
          <w:szCs w:val="30"/>
          <w:lang w:eastAsia="zh-CN"/>
        </w:rPr>
      </w:pPr>
      <w:r>
        <w:rPr>
          <w:rFonts w:hint="eastAsia" w:ascii="黑体" w:hAnsi="宋体" w:eastAsia="黑体"/>
          <w:sz w:val="30"/>
          <w:szCs w:val="30"/>
          <w:lang w:eastAsia="zh-CN"/>
        </w:rPr>
        <w:t>浙江中医药大学继续教育学院</w:t>
      </w:r>
    </w:p>
    <w:p>
      <w:pPr>
        <w:widowControl/>
        <w:spacing w:line="360" w:lineRule="auto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学生校外住宿安全事项提示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cs="宋体"/>
          <w:kern w:val="0"/>
          <w:sz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依据《浙江中医药</w:t>
      </w: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大学</w:t>
      </w: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继续教育学院高技能</w:t>
      </w: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学生</w:t>
      </w: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学生校外住宿管理办法（试行）》，为切实加强学生住宿管理，保障学生人身安全，维护学校正常教育教学秩序和生活秩序，学校原则上不允许在校全日制学生校外租（借）房住宿。针对个别因特殊情况申请校外住宿的学生，学校特将校外住宿安全事项提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1.校外住宿的学生，必须严格遵守法律法规、校规校纪，自觉抵制各种反动、淫秽、封建迷信宣传品等非法出版物，严禁从事酗酒、赌博、打架斗殴、卖淫嫖娼、吸毒贩毒等违法活动。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校外住宿的学生，应当通过合法正当途径租（借）用生活设施、安全设施、防火设施齐备的住房住宿，提高自身安全意识和自我保护能力，注意用电、用气安全，注意防火、防盗、防漏电、防煤气中毒、防人身侵害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3.校外住宿的学生，应当在取得卫生许可证的食堂、餐馆就餐，注意饮食卫生；保持良好的卫生习惯和生活习惯，防止疾病发生。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校外住宿的学生，应当按照要求参加学校各项教育教学活动，参加班级集体活动，密切留意学校各项教学、管理信息。学校各项通知通过班级集中传达，由于学生校外住宿可能造成的信息不完整，由学生自行解决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5.校外住宿的学生，应当如实填写《</w:t>
      </w:r>
      <w:r>
        <w:rPr>
          <w:rFonts w:hint="eastAsia" w:ascii="宋体" w:hAnsi="宋体" w:cs="宋体"/>
          <w:kern w:val="0"/>
          <w:sz w:val="24"/>
          <w:lang w:eastAsia="zh-CN"/>
        </w:rPr>
        <w:t>浙江中医药大学继续教育学院高技能</w:t>
      </w:r>
      <w:r>
        <w:rPr>
          <w:rFonts w:hint="eastAsia" w:ascii="宋体" w:hAnsi="宋体" w:cs="宋体"/>
          <w:kern w:val="0"/>
          <w:sz w:val="24"/>
        </w:rPr>
        <w:t>学生校外租（住）房申请表》，如实登记校外住所详细地址、房主姓名、联系电话等信息（如若变更，应在3个工作日内报告）。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6.校外住宿的学生，</w:t>
      </w:r>
      <w:r>
        <w:rPr>
          <w:rFonts w:hint="eastAsia" w:ascii="宋体" w:hAnsi="宋体"/>
          <w:sz w:val="24"/>
        </w:rPr>
        <w:t>应当保持联系方式畅通，定期主动向班主任报告自己校外住宿期间的学习、生活、思想状况，并与所在班级保持密切联系。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7.校外住宿的学生，一旦发生意外情况，应当第一时间与班主任取得联系，报告情况，寻求帮助。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8.校外住宿的学生，</w: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sz w:val="24"/>
        </w:rPr>
        <w:t>校外住宿</w:t>
      </w:r>
      <w:r>
        <w:rPr>
          <w:rFonts w:hint="eastAsia" w:ascii="宋体" w:hAnsi="宋体"/>
          <w:sz w:val="24"/>
        </w:rPr>
        <w:t>期间</w:t>
      </w:r>
      <w:r>
        <w:rPr>
          <w:rFonts w:ascii="宋体" w:hAnsi="宋体"/>
          <w:sz w:val="24"/>
        </w:rPr>
        <w:t>发生的一切人身伤害、财产损失、纠纷</w:t>
      </w:r>
      <w:r>
        <w:rPr>
          <w:rFonts w:hint="eastAsia" w:ascii="宋体" w:hAnsi="宋体"/>
          <w:sz w:val="24"/>
        </w:rPr>
        <w:t>事故</w:t>
      </w:r>
      <w:r>
        <w:rPr>
          <w:rFonts w:ascii="宋体" w:hAnsi="宋体"/>
          <w:sz w:val="24"/>
        </w:rPr>
        <w:t>等</w:t>
      </w:r>
      <w:r>
        <w:rPr>
          <w:rFonts w:hint="eastAsia" w:ascii="宋体" w:hAnsi="宋体"/>
          <w:sz w:val="24"/>
        </w:rPr>
        <w:t>，其后果</w:t>
      </w:r>
      <w:r>
        <w:rPr>
          <w:rFonts w:ascii="宋体" w:hAnsi="宋体"/>
          <w:sz w:val="24"/>
        </w:rPr>
        <w:t>完全由学生本人</w:t>
      </w:r>
      <w:r>
        <w:rPr>
          <w:rFonts w:hint="eastAsia" w:ascii="宋体" w:hAnsi="宋体"/>
          <w:sz w:val="24"/>
        </w:rPr>
        <w:t>及家长</w:t>
      </w:r>
      <w:r>
        <w:rPr>
          <w:rFonts w:ascii="宋体" w:hAnsi="宋体"/>
          <w:sz w:val="24"/>
        </w:rPr>
        <w:t>承担，学校不承担任何责任。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本人已仔细阅读以上内容，没有异议。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Cs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60" w:firstLineChars="1900"/>
        <w:textAlignment w:val="auto"/>
        <w:rPr>
          <w:rFonts w:hint="eastAsia" w:ascii="宋体" w:hAnsi="宋体"/>
          <w:bCs/>
          <w:u w:val="single"/>
        </w:rPr>
      </w:pPr>
      <w:r>
        <w:rPr>
          <w:rFonts w:hint="eastAsia" w:ascii="宋体" w:hAnsi="宋体"/>
          <w:bCs/>
        </w:rPr>
        <w:t>学生签字：</w:t>
      </w:r>
      <w:r>
        <w:rPr>
          <w:rFonts w:hint="eastAsia" w:ascii="宋体" w:hAnsi="宋体"/>
          <w:bCs/>
          <w:u w:val="single"/>
        </w:rPr>
        <w:t xml:space="preserve">                     </w:t>
      </w:r>
    </w:p>
    <w:p>
      <w:pPr>
        <w:pStyle w:val="3"/>
        <w:spacing w:line="440" w:lineRule="exact"/>
        <w:ind w:firstLine="4800" w:firstLineChars="20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            年    月    日</w:t>
      </w:r>
    </w:p>
    <w:p>
      <w:pPr>
        <w:pStyle w:val="3"/>
        <w:spacing w:line="440" w:lineRule="exact"/>
        <w:ind w:firstLine="0" w:firstLineChars="0"/>
      </w:pPr>
      <w:r>
        <w:rPr>
          <w:rFonts w:hint="eastAsia" w:ascii="宋体" w:hAnsi="宋体"/>
        </w:rPr>
        <w:t>备注：本安全事项提示一式三份，一份由学生保留，一份由所在</w:t>
      </w:r>
      <w:r>
        <w:rPr>
          <w:rFonts w:hint="eastAsia" w:ascii="宋体" w:hAnsi="宋体"/>
          <w:lang w:eastAsia="zh-CN"/>
        </w:rPr>
        <w:t>分</w:t>
      </w:r>
      <w:r>
        <w:rPr>
          <w:rFonts w:hint="eastAsia" w:ascii="宋体" w:hAnsi="宋体"/>
        </w:rPr>
        <w:t>院留底备案，一份由</w:t>
      </w:r>
      <w:r>
        <w:rPr>
          <w:rFonts w:hint="eastAsia" w:ascii="宋体" w:hAnsi="宋体"/>
          <w:lang w:eastAsia="zh-CN"/>
        </w:rPr>
        <w:t>学院</w:t>
      </w:r>
      <w:r>
        <w:rPr>
          <w:rFonts w:hint="eastAsia" w:ascii="宋体" w:hAnsi="宋体"/>
        </w:rPr>
        <w:t>留底备案。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B0B85"/>
    <w:rsid w:val="31E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400" w:lineRule="atLeas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2020-11-10T06:32:00Z</dcterms:created>
  <dc:creator>刘影</dc:creator>
  <cp:lastModifiedBy>刘影</cp:lastModifiedBy>
  <dcterms:modified xsi:type="dcterms:W3CDTF">2020-11-10T06:33:16Z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